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987" w:rsidRDefault="00821987" w:rsidP="00821987">
      <w:pPr>
        <w:jc w:val="center"/>
        <w:rPr>
          <w:b/>
          <w:sz w:val="36"/>
          <w:szCs w:val="36"/>
        </w:rPr>
      </w:pPr>
      <w:r>
        <w:rPr>
          <w:b/>
          <w:sz w:val="36"/>
          <w:szCs w:val="36"/>
        </w:rPr>
        <w:t>Chemistry (Math Notes)</w:t>
      </w:r>
    </w:p>
    <w:p w:rsidR="00821987" w:rsidRDefault="00D118B9" w:rsidP="00821987">
      <w:pPr>
        <w:jc w:val="center"/>
        <w:rPr>
          <w:b/>
          <w:sz w:val="36"/>
          <w:szCs w:val="36"/>
        </w:rPr>
      </w:pPr>
      <w:r>
        <w:rPr>
          <w:b/>
          <w:sz w:val="36"/>
          <w:szCs w:val="36"/>
        </w:rPr>
        <w:t>Module #10</w:t>
      </w:r>
      <w:bookmarkStart w:id="0" w:name="_GoBack"/>
      <w:bookmarkEnd w:id="0"/>
    </w:p>
    <w:p w:rsidR="00821987" w:rsidRDefault="00821987" w:rsidP="00821987">
      <w:pPr>
        <w:rPr>
          <w:b/>
          <w:sz w:val="36"/>
          <w:szCs w:val="36"/>
        </w:rPr>
      </w:pPr>
      <w:r>
        <w:rPr>
          <w:b/>
          <w:sz w:val="36"/>
          <w:szCs w:val="36"/>
        </w:rPr>
        <w:t>TERMS</w:t>
      </w:r>
    </w:p>
    <w:p w:rsidR="00821987" w:rsidRPr="0030653C" w:rsidRDefault="00821987" w:rsidP="00821987">
      <w:pPr>
        <w:rPr>
          <w:sz w:val="24"/>
          <w:szCs w:val="24"/>
        </w:rPr>
      </w:pPr>
      <w:r w:rsidRPr="0030653C">
        <w:rPr>
          <w:sz w:val="24"/>
          <w:szCs w:val="24"/>
        </w:rPr>
        <w:t>A solute is the substance that is _______________.</w:t>
      </w:r>
    </w:p>
    <w:p w:rsidR="00821987" w:rsidRPr="0030653C" w:rsidRDefault="00821987" w:rsidP="00821987">
      <w:pPr>
        <w:rPr>
          <w:sz w:val="24"/>
          <w:szCs w:val="24"/>
        </w:rPr>
      </w:pPr>
      <w:r w:rsidRPr="0030653C">
        <w:rPr>
          <w:sz w:val="24"/>
          <w:szCs w:val="24"/>
        </w:rPr>
        <w:t>A solvent is the substance that the solute is _____________  ____.</w:t>
      </w:r>
    </w:p>
    <w:p w:rsidR="00821987" w:rsidRPr="0030653C" w:rsidRDefault="00821987" w:rsidP="00821987">
      <w:pPr>
        <w:rPr>
          <w:sz w:val="24"/>
          <w:szCs w:val="24"/>
        </w:rPr>
      </w:pPr>
      <w:r w:rsidRPr="0030653C">
        <w:rPr>
          <w:sz w:val="24"/>
          <w:szCs w:val="24"/>
        </w:rPr>
        <w:t>A solution is the ____________  +   the ______________.</w:t>
      </w:r>
    </w:p>
    <w:p w:rsidR="00821987" w:rsidRPr="0030653C" w:rsidRDefault="00821987" w:rsidP="00821987">
      <w:pPr>
        <w:rPr>
          <w:sz w:val="24"/>
          <w:szCs w:val="24"/>
        </w:rPr>
      </w:pPr>
      <w:r w:rsidRPr="0030653C">
        <w:rPr>
          <w:sz w:val="24"/>
          <w:szCs w:val="24"/>
        </w:rPr>
        <w:t>Solubility refers to the _____________ amount of solute that can be _____________ in a ________ amount of solvent.</w:t>
      </w:r>
    </w:p>
    <w:p w:rsidR="00821987" w:rsidRPr="0030653C" w:rsidRDefault="00821987" w:rsidP="00821987">
      <w:pPr>
        <w:rPr>
          <w:sz w:val="24"/>
          <w:szCs w:val="24"/>
        </w:rPr>
      </w:pPr>
      <w:r w:rsidRPr="0030653C">
        <w:rPr>
          <w:sz w:val="24"/>
          <w:szCs w:val="24"/>
        </w:rPr>
        <w:t xml:space="preserve">A saturated solution is a solution in which the ____________ amount of solute has been dissolved.  </w:t>
      </w:r>
    </w:p>
    <w:p w:rsidR="00821987" w:rsidRPr="0030653C" w:rsidRDefault="00821987" w:rsidP="00821987">
      <w:pPr>
        <w:rPr>
          <w:b/>
          <w:sz w:val="24"/>
          <w:szCs w:val="24"/>
        </w:rPr>
      </w:pPr>
      <w:r w:rsidRPr="0030653C">
        <w:rPr>
          <w:sz w:val="24"/>
          <w:szCs w:val="24"/>
        </w:rPr>
        <w:t>Precipitation is the process by which a _________solute leaves a solution and turns back into its _________ _______.</w:t>
      </w:r>
    </w:p>
    <w:p w:rsidR="00821987" w:rsidRPr="0030653C" w:rsidRDefault="00821987" w:rsidP="00821987">
      <w:pPr>
        <w:rPr>
          <w:sz w:val="24"/>
          <w:szCs w:val="24"/>
        </w:rPr>
      </w:pPr>
      <w:r w:rsidRPr="0030653C">
        <w:rPr>
          <w:sz w:val="24"/>
          <w:szCs w:val="24"/>
        </w:rPr>
        <w:t>Exothermic is a process that ___________</w:t>
      </w:r>
      <w:r w:rsidRPr="0030653C">
        <w:rPr>
          <w:sz w:val="24"/>
          <w:szCs w:val="24"/>
        </w:rPr>
        <w:softHyphen/>
      </w:r>
      <w:r w:rsidRPr="0030653C">
        <w:rPr>
          <w:sz w:val="24"/>
          <w:szCs w:val="24"/>
        </w:rPr>
        <w:softHyphen/>
        <w:t>__ heat.</w:t>
      </w:r>
    </w:p>
    <w:p w:rsidR="00821987" w:rsidRPr="0030653C" w:rsidRDefault="00821987" w:rsidP="00821987">
      <w:pPr>
        <w:tabs>
          <w:tab w:val="left" w:pos="5031"/>
        </w:tabs>
        <w:rPr>
          <w:sz w:val="24"/>
          <w:szCs w:val="24"/>
        </w:rPr>
      </w:pPr>
      <w:r w:rsidRPr="0030653C">
        <w:rPr>
          <w:sz w:val="24"/>
          <w:szCs w:val="24"/>
        </w:rPr>
        <w:t>Endothermic is a process that ____________heat.</w:t>
      </w:r>
    </w:p>
    <w:p w:rsidR="00821987" w:rsidRPr="0030653C" w:rsidRDefault="00821987" w:rsidP="00821987">
      <w:pPr>
        <w:rPr>
          <w:sz w:val="24"/>
          <w:szCs w:val="24"/>
        </w:rPr>
      </w:pPr>
      <w:r w:rsidRPr="0030653C">
        <w:rPr>
          <w:sz w:val="24"/>
          <w:szCs w:val="24"/>
        </w:rPr>
        <w:t>_____________ is a common solvent because more substances can be dissolved in it than in solids, even ________ can be dissolved in _________.</w:t>
      </w:r>
    </w:p>
    <w:p w:rsidR="00821987" w:rsidRPr="0030653C" w:rsidRDefault="00821987" w:rsidP="00821987">
      <w:pPr>
        <w:rPr>
          <w:b/>
          <w:sz w:val="24"/>
          <w:szCs w:val="24"/>
        </w:rPr>
      </w:pPr>
      <w:r w:rsidRPr="0030653C">
        <w:rPr>
          <w:b/>
          <w:sz w:val="24"/>
          <w:szCs w:val="24"/>
        </w:rPr>
        <w:t>Example:</w:t>
      </w:r>
    </w:p>
    <w:p w:rsidR="00821987" w:rsidRPr="0030653C" w:rsidRDefault="00821987" w:rsidP="00821987">
      <w:pPr>
        <w:rPr>
          <w:b/>
          <w:sz w:val="24"/>
          <w:szCs w:val="24"/>
        </w:rPr>
      </w:pPr>
    </w:p>
    <w:p w:rsidR="00821987" w:rsidRPr="0030653C" w:rsidRDefault="00821987" w:rsidP="00821987">
      <w:pPr>
        <w:rPr>
          <w:sz w:val="24"/>
          <w:szCs w:val="24"/>
        </w:rPr>
      </w:pPr>
      <w:r w:rsidRPr="0030653C">
        <w:rPr>
          <w:sz w:val="24"/>
          <w:szCs w:val="24"/>
        </w:rPr>
        <w:t>Why? Because all ionic compounds dissolve by splitting into ______.Covalent compounds don’t break up into _____, but the __________ molecules ____________ these compounds.</w:t>
      </w:r>
    </w:p>
    <w:p w:rsidR="00821987" w:rsidRPr="0030653C" w:rsidRDefault="00821987" w:rsidP="00821987">
      <w:pPr>
        <w:rPr>
          <w:b/>
          <w:sz w:val="24"/>
          <w:szCs w:val="24"/>
        </w:rPr>
      </w:pPr>
      <w:r w:rsidRPr="0030653C">
        <w:rPr>
          <w:b/>
          <w:sz w:val="24"/>
          <w:szCs w:val="24"/>
        </w:rPr>
        <w:t>Example:</w:t>
      </w:r>
    </w:p>
    <w:p w:rsidR="00821987" w:rsidRPr="0030653C" w:rsidRDefault="00821987" w:rsidP="00821987">
      <w:pPr>
        <w:rPr>
          <w:sz w:val="24"/>
          <w:szCs w:val="24"/>
        </w:rPr>
      </w:pPr>
    </w:p>
    <w:p w:rsidR="00821987" w:rsidRPr="0030653C" w:rsidRDefault="00821987" w:rsidP="00821987">
      <w:pPr>
        <w:rPr>
          <w:sz w:val="24"/>
          <w:szCs w:val="24"/>
        </w:rPr>
      </w:pPr>
    </w:p>
    <w:p w:rsidR="00821987" w:rsidRPr="0030653C" w:rsidRDefault="00821987" w:rsidP="00821987">
      <w:pPr>
        <w:rPr>
          <w:sz w:val="24"/>
          <w:szCs w:val="24"/>
        </w:rPr>
      </w:pPr>
    </w:p>
    <w:p w:rsidR="00821987" w:rsidRDefault="00821987" w:rsidP="00821987">
      <w:pPr>
        <w:rPr>
          <w:b/>
          <w:caps/>
          <w:sz w:val="24"/>
          <w:szCs w:val="24"/>
        </w:rPr>
      </w:pPr>
    </w:p>
    <w:p w:rsidR="00821987" w:rsidRPr="0030653C" w:rsidRDefault="00821987" w:rsidP="00821987">
      <w:pPr>
        <w:rPr>
          <w:b/>
          <w:caps/>
          <w:sz w:val="24"/>
          <w:szCs w:val="24"/>
        </w:rPr>
      </w:pPr>
      <w:r w:rsidRPr="0030653C">
        <w:rPr>
          <w:b/>
          <w:caps/>
          <w:sz w:val="24"/>
          <w:szCs w:val="24"/>
        </w:rPr>
        <w:lastRenderedPageBreak/>
        <w:t>Rules of Solubility</w:t>
      </w:r>
    </w:p>
    <w:p w:rsidR="00821987" w:rsidRPr="0030653C" w:rsidRDefault="00821987" w:rsidP="00821987">
      <w:pPr>
        <w:rPr>
          <w:b/>
          <w:color w:val="FF0000"/>
          <w:sz w:val="24"/>
          <w:szCs w:val="24"/>
        </w:rPr>
      </w:pPr>
      <w:r w:rsidRPr="0030653C">
        <w:rPr>
          <w:caps/>
          <w:sz w:val="24"/>
          <w:szCs w:val="24"/>
        </w:rPr>
        <w:t xml:space="preserve">1.   </w:t>
      </w:r>
      <w:r w:rsidRPr="0030653C">
        <w:rPr>
          <w:sz w:val="24"/>
          <w:szCs w:val="24"/>
        </w:rPr>
        <w:t xml:space="preserve">The solubility of an solute depends both on the __________ of the solute </w:t>
      </w:r>
      <w:r w:rsidRPr="0030653C">
        <w:rPr>
          <w:i/>
          <w:sz w:val="24"/>
          <w:szCs w:val="24"/>
        </w:rPr>
        <w:t xml:space="preserve">and </w:t>
      </w:r>
      <w:r w:rsidRPr="0030653C">
        <w:rPr>
          <w:sz w:val="24"/>
          <w:szCs w:val="24"/>
        </w:rPr>
        <w:t xml:space="preserve">the __________ of the solvent. </w:t>
      </w:r>
      <w:r w:rsidRPr="0030653C">
        <w:rPr>
          <w:b/>
          <w:color w:val="FF0000"/>
          <w:sz w:val="24"/>
          <w:szCs w:val="24"/>
        </w:rPr>
        <w:t>(Be sure to understand and remember the facts in Table 11.1 –p.358)</w:t>
      </w:r>
    </w:p>
    <w:p w:rsidR="00821987" w:rsidRPr="0030653C" w:rsidRDefault="00821987" w:rsidP="00821987">
      <w:pPr>
        <w:rPr>
          <w:i/>
          <w:sz w:val="24"/>
          <w:szCs w:val="24"/>
        </w:rPr>
      </w:pPr>
      <w:r w:rsidRPr="0030653C">
        <w:rPr>
          <w:sz w:val="24"/>
          <w:szCs w:val="24"/>
        </w:rPr>
        <w:t xml:space="preserve">2.  For ________ solutes, solubility ___________ with ______________ temperature. </w:t>
      </w:r>
      <w:r w:rsidRPr="0030653C">
        <w:rPr>
          <w:i/>
          <w:sz w:val="24"/>
          <w:szCs w:val="24"/>
        </w:rPr>
        <w:t>(Direct relationship)</w:t>
      </w:r>
    </w:p>
    <w:p w:rsidR="00821987" w:rsidRPr="0030653C" w:rsidRDefault="00821987" w:rsidP="00821987">
      <w:pPr>
        <w:rPr>
          <w:i/>
          <w:sz w:val="24"/>
          <w:szCs w:val="24"/>
        </w:rPr>
      </w:pPr>
      <w:r w:rsidRPr="0030653C">
        <w:rPr>
          <w:sz w:val="24"/>
          <w:szCs w:val="24"/>
        </w:rPr>
        <w:t xml:space="preserve">3.  For ________ solutes, solubility is _______ affected by temperature.  </w:t>
      </w:r>
      <w:r w:rsidRPr="0030653C">
        <w:rPr>
          <w:i/>
          <w:sz w:val="24"/>
          <w:szCs w:val="24"/>
        </w:rPr>
        <w:t>(No relationship)</w:t>
      </w:r>
    </w:p>
    <w:p w:rsidR="00821987" w:rsidRPr="0030653C" w:rsidRDefault="00821987" w:rsidP="00821987">
      <w:pPr>
        <w:rPr>
          <w:i/>
          <w:sz w:val="24"/>
          <w:szCs w:val="24"/>
        </w:rPr>
      </w:pPr>
      <w:r w:rsidRPr="0030653C">
        <w:rPr>
          <w:sz w:val="24"/>
          <w:szCs w:val="24"/>
        </w:rPr>
        <w:t xml:space="preserve">4.  For ________ solutes, solubility ___________ with ______________ temperature.  </w:t>
      </w:r>
      <w:r w:rsidRPr="0030653C">
        <w:rPr>
          <w:i/>
          <w:sz w:val="24"/>
          <w:szCs w:val="24"/>
        </w:rPr>
        <w:t>(Inverse relationship)</w:t>
      </w:r>
    </w:p>
    <w:p w:rsidR="00821987" w:rsidRPr="0030653C" w:rsidRDefault="00821987" w:rsidP="00821987">
      <w:pPr>
        <w:rPr>
          <w:i/>
          <w:sz w:val="24"/>
          <w:szCs w:val="24"/>
        </w:rPr>
      </w:pPr>
      <w:r w:rsidRPr="0030653C">
        <w:rPr>
          <w:sz w:val="24"/>
          <w:szCs w:val="24"/>
        </w:rPr>
        <w:t xml:space="preserve">5.  _______________ pressure _____________ the solubility of gases.   </w:t>
      </w:r>
      <w:r w:rsidRPr="0030653C">
        <w:rPr>
          <w:i/>
          <w:sz w:val="24"/>
          <w:szCs w:val="24"/>
        </w:rPr>
        <w:t>(Direct relationship)</w:t>
      </w:r>
    </w:p>
    <w:p w:rsidR="00821987" w:rsidRPr="0030653C" w:rsidRDefault="00821987" w:rsidP="00821987">
      <w:pPr>
        <w:rPr>
          <w:i/>
          <w:sz w:val="24"/>
          <w:szCs w:val="24"/>
        </w:rPr>
      </w:pPr>
      <w:r w:rsidRPr="0030653C">
        <w:rPr>
          <w:sz w:val="24"/>
          <w:szCs w:val="24"/>
        </w:rPr>
        <w:t xml:space="preserve">6.  Pressure does _______ affect the solubility of ___________ and _________.  </w:t>
      </w:r>
      <w:r w:rsidRPr="0030653C">
        <w:rPr>
          <w:i/>
          <w:sz w:val="24"/>
          <w:szCs w:val="24"/>
        </w:rPr>
        <w:t>(No relationship)</w:t>
      </w:r>
    </w:p>
    <w:p w:rsidR="00821987" w:rsidRPr="0030653C" w:rsidRDefault="00821987" w:rsidP="00821987">
      <w:pPr>
        <w:rPr>
          <w:b/>
          <w:caps/>
          <w:sz w:val="24"/>
          <w:szCs w:val="24"/>
        </w:rPr>
      </w:pPr>
      <w:r w:rsidRPr="0030653C">
        <w:rPr>
          <w:b/>
          <w:caps/>
          <w:sz w:val="24"/>
          <w:szCs w:val="24"/>
        </w:rPr>
        <w:t>FORMULAS:</w:t>
      </w:r>
    </w:p>
    <w:p w:rsidR="00821987" w:rsidRPr="0030653C" w:rsidRDefault="00821987" w:rsidP="00821987">
      <w:pPr>
        <w:rPr>
          <w:sz w:val="24"/>
          <w:szCs w:val="24"/>
        </w:rPr>
      </w:pPr>
      <w:r w:rsidRPr="0030653C">
        <w:rPr>
          <w:caps/>
          <w:sz w:val="24"/>
          <w:szCs w:val="24"/>
        </w:rPr>
        <w:t>M</w:t>
      </w:r>
      <w:r w:rsidRPr="0030653C">
        <w:rPr>
          <w:sz w:val="24"/>
          <w:szCs w:val="24"/>
        </w:rPr>
        <w:t xml:space="preserve">olarity (M) = </w:t>
      </w:r>
    </w:p>
    <w:p w:rsidR="00821987" w:rsidRPr="0030653C" w:rsidRDefault="00821987" w:rsidP="00821987">
      <w:pPr>
        <w:rPr>
          <w:sz w:val="24"/>
          <w:szCs w:val="24"/>
        </w:rPr>
      </w:pPr>
    </w:p>
    <w:p w:rsidR="00821987" w:rsidRPr="0030653C" w:rsidRDefault="00821987" w:rsidP="00821987">
      <w:pPr>
        <w:rPr>
          <w:sz w:val="24"/>
          <w:szCs w:val="24"/>
        </w:rPr>
      </w:pPr>
      <w:r w:rsidRPr="0030653C">
        <w:rPr>
          <w:sz w:val="24"/>
          <w:szCs w:val="24"/>
        </w:rPr>
        <w:t>Molality (m) =</w:t>
      </w:r>
    </w:p>
    <w:p w:rsidR="00821987" w:rsidRPr="0030653C" w:rsidRDefault="00821987" w:rsidP="00821987">
      <w:pPr>
        <w:rPr>
          <w:sz w:val="24"/>
          <w:szCs w:val="24"/>
        </w:rPr>
      </w:pPr>
    </w:p>
    <w:p w:rsidR="00821987" w:rsidRPr="0030653C" w:rsidRDefault="00821987" w:rsidP="00821987">
      <w:pPr>
        <w:rPr>
          <w:sz w:val="24"/>
          <w:szCs w:val="24"/>
        </w:rPr>
      </w:pPr>
      <w:r w:rsidRPr="0030653C">
        <w:rPr>
          <w:sz w:val="24"/>
          <w:szCs w:val="24"/>
        </w:rPr>
        <w:t>When a solute is dissolved in a solvent, the resulting change in the freezing temperature is determined by the following formula:</w:t>
      </w:r>
    </w:p>
    <w:p w:rsidR="00821987" w:rsidRPr="0030653C" w:rsidRDefault="00821987" w:rsidP="00821987">
      <w:pPr>
        <w:rPr>
          <w:sz w:val="24"/>
          <w:szCs w:val="24"/>
        </w:rPr>
      </w:pPr>
    </w:p>
    <w:p w:rsidR="00821987" w:rsidRPr="0030653C" w:rsidRDefault="00821987" w:rsidP="00821987">
      <w:pPr>
        <w:rPr>
          <w:sz w:val="24"/>
          <w:szCs w:val="24"/>
        </w:rPr>
      </w:pPr>
      <w:r>
        <w:rPr>
          <w:sz w:val="24"/>
          <w:szCs w:val="24"/>
        </w:rPr>
        <w:t xml:space="preserve">Define </w:t>
      </w:r>
      <w:r w:rsidRPr="0030653C">
        <w:rPr>
          <w:sz w:val="24"/>
          <w:szCs w:val="24"/>
        </w:rPr>
        <w:t xml:space="preserve">Freezing Point Depression:  ____________________________________________ </w:t>
      </w:r>
    </w:p>
    <w:p w:rsidR="00821987" w:rsidRPr="0030653C" w:rsidRDefault="00821987" w:rsidP="00821987">
      <w:pPr>
        <w:rPr>
          <w:sz w:val="24"/>
          <w:szCs w:val="24"/>
        </w:rPr>
      </w:pPr>
      <w:r w:rsidRPr="0030653C">
        <w:rPr>
          <w:sz w:val="24"/>
          <w:szCs w:val="24"/>
        </w:rPr>
        <w:t>___________________________________________________________________</w:t>
      </w:r>
    </w:p>
    <w:p w:rsidR="00821987" w:rsidRPr="0030653C" w:rsidRDefault="00821987" w:rsidP="00821987">
      <w:pPr>
        <w:tabs>
          <w:tab w:val="left" w:pos="2187"/>
        </w:tabs>
        <w:rPr>
          <w:sz w:val="24"/>
          <w:szCs w:val="24"/>
        </w:rPr>
      </w:pPr>
      <w:r>
        <w:rPr>
          <w:sz w:val="24"/>
          <w:szCs w:val="24"/>
        </w:rPr>
        <w:t xml:space="preserve">Define </w:t>
      </w:r>
      <w:r w:rsidRPr="0030653C">
        <w:rPr>
          <w:sz w:val="24"/>
          <w:szCs w:val="24"/>
        </w:rPr>
        <w:t>Boiling Point Elevation: _______________________________________________</w:t>
      </w:r>
    </w:p>
    <w:p w:rsidR="00821987" w:rsidRPr="0030653C" w:rsidRDefault="00821987" w:rsidP="00821987">
      <w:pPr>
        <w:tabs>
          <w:tab w:val="left" w:pos="2187"/>
        </w:tabs>
        <w:rPr>
          <w:sz w:val="24"/>
          <w:szCs w:val="24"/>
        </w:rPr>
      </w:pPr>
      <w:r w:rsidRPr="0030653C">
        <w:rPr>
          <w:sz w:val="24"/>
          <w:szCs w:val="24"/>
        </w:rPr>
        <w:t>___________________________________________________________________</w:t>
      </w:r>
    </w:p>
    <w:p w:rsidR="00821987" w:rsidRPr="0030653C" w:rsidRDefault="00821987" w:rsidP="00821987">
      <w:pPr>
        <w:tabs>
          <w:tab w:val="left" w:pos="2187"/>
        </w:tabs>
        <w:rPr>
          <w:sz w:val="24"/>
          <w:szCs w:val="24"/>
        </w:rPr>
      </w:pPr>
      <w:r w:rsidRPr="0030653C">
        <w:rPr>
          <w:sz w:val="24"/>
          <w:szCs w:val="24"/>
        </w:rPr>
        <w:t xml:space="preserve">  When a solute is dissolved in a solvent, the resulting change in the boiling point temperature is determined by the following formula: </w:t>
      </w:r>
      <w:r w:rsidRPr="0030653C">
        <w:rPr>
          <w:sz w:val="24"/>
          <w:szCs w:val="24"/>
        </w:rPr>
        <w:tab/>
        <w:t xml:space="preserve"> </w:t>
      </w:r>
    </w:p>
    <w:p w:rsidR="00821987" w:rsidRPr="0030653C" w:rsidRDefault="00821987" w:rsidP="00821987">
      <w:pPr>
        <w:rPr>
          <w:sz w:val="24"/>
          <w:szCs w:val="24"/>
        </w:rPr>
      </w:pPr>
    </w:p>
    <w:p w:rsidR="00821987" w:rsidRPr="006B6580" w:rsidRDefault="00821987" w:rsidP="00821987">
      <w:pPr>
        <w:shd w:val="clear" w:color="auto" w:fill="FFFFFF"/>
        <w:spacing w:after="75" w:line="300" w:lineRule="atLeast"/>
        <w:outlineLvl w:val="1"/>
        <w:rPr>
          <w:rFonts w:ascii="Arial" w:eastAsia="Times New Roman" w:hAnsi="Arial" w:cs="Arial"/>
          <w:color w:val="333333"/>
          <w:sz w:val="27"/>
          <w:szCs w:val="27"/>
        </w:rPr>
      </w:pPr>
      <w:r w:rsidRPr="006B6580">
        <w:rPr>
          <w:rFonts w:ascii="Arial" w:eastAsia="Times New Roman" w:hAnsi="Arial" w:cs="Arial"/>
          <w:b/>
          <w:bCs/>
          <w:color w:val="333333"/>
          <w:sz w:val="36"/>
          <w:szCs w:val="36"/>
        </w:rPr>
        <w:lastRenderedPageBreak/>
        <w:t xml:space="preserve">What is </w:t>
      </w:r>
      <w:r>
        <w:rPr>
          <w:rFonts w:ascii="Arial" w:eastAsia="Times New Roman" w:hAnsi="Arial" w:cs="Arial"/>
          <w:b/>
          <w:bCs/>
          <w:color w:val="333333"/>
          <w:sz w:val="36"/>
          <w:szCs w:val="36"/>
        </w:rPr>
        <w:t>a Solution? How do You Saturate</w:t>
      </w:r>
      <w:r w:rsidRPr="006B6580">
        <w:rPr>
          <w:rFonts w:ascii="Arial" w:eastAsia="Times New Roman" w:hAnsi="Arial" w:cs="Arial"/>
          <w:b/>
          <w:bCs/>
          <w:color w:val="333333"/>
          <w:sz w:val="36"/>
          <w:szCs w:val="36"/>
        </w:rPr>
        <w:t xml:space="preserve"> A Solution?</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 </w:t>
      </w:r>
    </w:p>
    <w:p w:rsidR="00821987" w:rsidRPr="006B6580" w:rsidRDefault="00821987" w:rsidP="00821987">
      <w:pPr>
        <w:shd w:val="clear" w:color="auto" w:fill="F7F7F7"/>
        <w:spacing w:after="0" w:line="300" w:lineRule="atLeast"/>
        <w:jc w:val="center"/>
        <w:rPr>
          <w:rFonts w:ascii="Arial" w:eastAsia="Times New Roman" w:hAnsi="Arial" w:cs="Arial"/>
          <w:color w:val="333333"/>
          <w:sz w:val="21"/>
          <w:szCs w:val="21"/>
        </w:rPr>
      </w:pPr>
      <w:r>
        <w:rPr>
          <w:rFonts w:ascii="Arial" w:eastAsia="Times New Roman" w:hAnsi="Arial" w:cs="Arial"/>
          <w:noProof/>
          <w:color w:val="0000FF"/>
          <w:sz w:val="21"/>
          <w:szCs w:val="21"/>
        </w:rPr>
        <w:drawing>
          <wp:inline distT="0" distB="0" distL="0" distR="0" wp14:anchorId="6D53EAE9" wp14:editId="4767E1D5">
            <wp:extent cx="3678555" cy="2306955"/>
            <wp:effectExtent l="0" t="0" r="0" b="0"/>
            <wp:docPr id="12" name="Picture 12" descr="Each solution is a mixture of sugar (sucrose) and water. Sugar is the solute and water the solvent. Solution A has twice as much sugar added to the same amount of water as does solution B. Thus, Solution A is more concentrated than is Solution B. You can also say that of the two solutions, A and B, Solution B is more dilute. ">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ch solution is a mixture of sugar (sucrose) and water. Sugar is the solute and water the solvent. Solution A has twice as much sugar added to the same amount of water as does solution B. Thus, Solution A is more concentrated than is Solution B. You can also say that of the two solutions, A and B, Solution B is more dilute. ">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78555" cy="2306955"/>
                    </a:xfrm>
                    <a:prstGeom prst="rect">
                      <a:avLst/>
                    </a:prstGeom>
                    <a:noFill/>
                    <a:ln>
                      <a:noFill/>
                    </a:ln>
                  </pic:spPr>
                </pic:pic>
              </a:graphicData>
            </a:graphic>
          </wp:inline>
        </w:drawing>
      </w:r>
    </w:p>
    <w:p w:rsidR="00821987" w:rsidRPr="006B6580" w:rsidRDefault="00821987" w:rsidP="00821987">
      <w:pPr>
        <w:shd w:val="clear" w:color="auto" w:fill="F7F7F7"/>
        <w:spacing w:after="0" w:line="180" w:lineRule="atLeast"/>
        <w:jc w:val="center"/>
        <w:rPr>
          <w:rFonts w:ascii="Arial" w:eastAsia="Times New Roman" w:hAnsi="Arial" w:cs="Arial"/>
          <w:color w:val="333333"/>
          <w:sz w:val="17"/>
          <w:szCs w:val="17"/>
        </w:rPr>
      </w:pPr>
      <w:r w:rsidRPr="006B6580">
        <w:rPr>
          <w:rFonts w:ascii="Arial" w:eastAsia="Times New Roman" w:hAnsi="Arial" w:cs="Arial"/>
          <w:color w:val="333333"/>
          <w:sz w:val="17"/>
          <w:szCs w:val="17"/>
        </w:rPr>
        <w:t>Each solution is a mixture of sugar (sucrose) and water. Sugar is the solute and water the solvent. Solution A has twice as much sugar added to the same amount of water as does solution B. Thus, Solution A is more concentrated than is Solution B. You can also say that of the two solutions, A and B, Solution B is more dilute.</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A </w:t>
      </w:r>
      <w:r w:rsidRPr="006B6580">
        <w:rPr>
          <w:rFonts w:ascii="Arial" w:eastAsia="Times New Roman" w:hAnsi="Arial" w:cs="Arial"/>
          <w:b/>
          <w:bCs/>
          <w:color w:val="333333"/>
          <w:sz w:val="21"/>
          <w:szCs w:val="21"/>
        </w:rPr>
        <w:t>solution </w:t>
      </w:r>
      <w:r>
        <w:rPr>
          <w:rFonts w:ascii="Arial" w:eastAsia="Times New Roman" w:hAnsi="Arial" w:cs="Arial"/>
          <w:color w:val="333333"/>
          <w:sz w:val="21"/>
          <w:szCs w:val="21"/>
        </w:rPr>
        <w:t>is</w:t>
      </w:r>
      <w:r w:rsidRPr="006B6580">
        <w:rPr>
          <w:rFonts w:ascii="Arial" w:eastAsia="Times New Roman" w:hAnsi="Arial" w:cs="Arial"/>
          <w:color w:val="333333"/>
          <w:sz w:val="21"/>
          <w:szCs w:val="21"/>
        </w:rPr>
        <w:t xml:space="preserve"> a</w:t>
      </w:r>
      <w:r>
        <w:rPr>
          <w:rFonts w:ascii="Arial" w:eastAsia="Times New Roman" w:hAnsi="Arial" w:cs="Arial"/>
          <w:color w:val="333333"/>
          <w:sz w:val="21"/>
          <w:szCs w:val="21"/>
        </w:rPr>
        <w:t xml:space="preserve"> </w:t>
      </w:r>
      <w:r w:rsidRPr="006B6580">
        <w:rPr>
          <w:rFonts w:ascii="Arial" w:eastAsia="Times New Roman" w:hAnsi="Arial" w:cs="Arial"/>
          <w:b/>
          <w:bCs/>
          <w:color w:val="333333"/>
          <w:sz w:val="21"/>
          <w:szCs w:val="21"/>
        </w:rPr>
        <w:t>homogeneous mixture</w:t>
      </w:r>
      <w:r w:rsidRPr="006B6580">
        <w:rPr>
          <w:rFonts w:ascii="Arial" w:eastAsia="Times New Roman" w:hAnsi="Arial" w:cs="Arial"/>
          <w:color w:val="333333"/>
          <w:sz w:val="21"/>
          <w:szCs w:val="21"/>
        </w:rPr>
        <w:t>, meaning it is the same throughout. A solution can be made of more than two substance</w:t>
      </w:r>
      <w:r>
        <w:rPr>
          <w:rFonts w:ascii="Arial" w:eastAsia="Times New Roman" w:hAnsi="Arial" w:cs="Arial"/>
          <w:color w:val="333333"/>
          <w:sz w:val="21"/>
          <w:szCs w:val="21"/>
        </w:rPr>
        <w:t>s</w:t>
      </w:r>
      <w:r w:rsidRPr="006B6580">
        <w:rPr>
          <w:rFonts w:ascii="Arial" w:eastAsia="Times New Roman" w:hAnsi="Arial" w:cs="Arial"/>
          <w:color w:val="333333"/>
          <w:sz w:val="21"/>
          <w:szCs w:val="21"/>
        </w:rPr>
        <w:t>, with one of the substances being the</w:t>
      </w:r>
      <w:r>
        <w:rPr>
          <w:rFonts w:ascii="Arial" w:eastAsia="Times New Roman" w:hAnsi="Arial" w:cs="Arial"/>
          <w:color w:val="333333"/>
          <w:sz w:val="21"/>
          <w:szCs w:val="21"/>
        </w:rPr>
        <w:t xml:space="preserve"> </w:t>
      </w:r>
      <w:r w:rsidRPr="006B6580">
        <w:rPr>
          <w:rFonts w:ascii="Arial" w:eastAsia="Times New Roman" w:hAnsi="Arial" w:cs="Arial"/>
          <w:b/>
          <w:bCs/>
          <w:color w:val="333333"/>
          <w:sz w:val="21"/>
          <w:szCs w:val="21"/>
        </w:rPr>
        <w:t>solvent</w:t>
      </w:r>
      <w:r w:rsidRPr="006B6580">
        <w:rPr>
          <w:rFonts w:ascii="Arial" w:eastAsia="Times New Roman" w:hAnsi="Arial" w:cs="Arial"/>
          <w:color w:val="333333"/>
          <w:sz w:val="21"/>
          <w:szCs w:val="21"/>
        </w:rPr>
        <w:t> and the substances that dissolve in the solvent are called </w:t>
      </w:r>
      <w:r w:rsidRPr="006B6580">
        <w:rPr>
          <w:rFonts w:ascii="Arial" w:eastAsia="Times New Roman" w:hAnsi="Arial" w:cs="Arial"/>
          <w:b/>
          <w:bCs/>
          <w:color w:val="333333"/>
          <w:sz w:val="21"/>
          <w:szCs w:val="21"/>
        </w:rPr>
        <w:t>solutes.</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You make and use chemical solutions every day. Add sugar to your cereal or tea and you have made a solution. Put on any cologne or perfume and you are using a solution. While the examples on this page use water as the solvent, there are many different kinds of solvents–ethyl alcohol is the solvent in colognes and perfumes.</w:t>
      </w:r>
    </w:p>
    <w:p w:rsidR="00821987" w:rsidRDefault="00821987" w:rsidP="00821987">
      <w:pPr>
        <w:shd w:val="clear" w:color="auto" w:fill="FFFFFF"/>
        <w:spacing w:after="75" w:line="300" w:lineRule="atLeast"/>
        <w:outlineLvl w:val="1"/>
        <w:rPr>
          <w:rFonts w:ascii="Arial" w:eastAsia="Times New Roman" w:hAnsi="Arial" w:cs="Arial"/>
          <w:color w:val="333333"/>
          <w:sz w:val="27"/>
          <w:szCs w:val="27"/>
        </w:rPr>
      </w:pPr>
    </w:p>
    <w:p w:rsidR="00821987" w:rsidRPr="006B6580" w:rsidRDefault="00821987" w:rsidP="00821987">
      <w:pPr>
        <w:shd w:val="clear" w:color="auto" w:fill="FFFFFF"/>
        <w:spacing w:after="75" w:line="300" w:lineRule="atLeast"/>
        <w:outlineLvl w:val="1"/>
        <w:rPr>
          <w:rFonts w:ascii="Arial" w:eastAsia="Times New Roman" w:hAnsi="Arial" w:cs="Arial"/>
          <w:color w:val="333333"/>
          <w:sz w:val="27"/>
          <w:szCs w:val="27"/>
        </w:rPr>
      </w:pPr>
      <w:r w:rsidRPr="006B6580">
        <w:rPr>
          <w:rFonts w:ascii="Arial" w:eastAsia="Times New Roman" w:hAnsi="Arial" w:cs="Arial"/>
          <w:color w:val="333333"/>
          <w:sz w:val="27"/>
          <w:szCs w:val="27"/>
        </w:rPr>
        <w:t>How Does A Solution Form?</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A solution forms when a </w:t>
      </w:r>
      <w:r w:rsidRPr="006B6580">
        <w:rPr>
          <w:rFonts w:ascii="Arial" w:eastAsia="Times New Roman" w:hAnsi="Arial" w:cs="Arial"/>
          <w:b/>
          <w:bCs/>
          <w:color w:val="333333"/>
          <w:sz w:val="21"/>
          <w:szCs w:val="21"/>
        </w:rPr>
        <w:t>solute </w:t>
      </w:r>
      <w:r w:rsidRPr="006B6580">
        <w:rPr>
          <w:rFonts w:ascii="Arial" w:eastAsia="Times New Roman" w:hAnsi="Arial" w:cs="Arial"/>
          <w:color w:val="333333"/>
          <w:sz w:val="21"/>
          <w:szCs w:val="21"/>
        </w:rPr>
        <w:t>dissolves in a </w:t>
      </w:r>
      <w:r w:rsidRPr="006B6580">
        <w:rPr>
          <w:rFonts w:ascii="Arial" w:eastAsia="Times New Roman" w:hAnsi="Arial" w:cs="Arial"/>
          <w:b/>
          <w:bCs/>
          <w:color w:val="333333"/>
          <w:sz w:val="21"/>
          <w:szCs w:val="21"/>
        </w:rPr>
        <w:t>solvent, </w:t>
      </w:r>
      <w:r w:rsidRPr="006B6580">
        <w:rPr>
          <w:rFonts w:ascii="Arial" w:eastAsia="Times New Roman" w:hAnsi="Arial" w:cs="Arial"/>
          <w:color w:val="333333"/>
          <w:sz w:val="21"/>
          <w:szCs w:val="21"/>
        </w:rPr>
        <w:t>which means the solute breaks apart and disperses equally throughout the solvent. Adding sugar to water is an example of making a solution because the sugar (solute) will dissolve in the water (solvent).</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The </w:t>
      </w:r>
      <w:r w:rsidRPr="006B6580">
        <w:rPr>
          <w:rFonts w:ascii="Arial" w:eastAsia="Times New Roman" w:hAnsi="Arial" w:cs="Arial"/>
          <w:b/>
          <w:bCs/>
          <w:color w:val="333333"/>
          <w:sz w:val="21"/>
          <w:szCs w:val="21"/>
        </w:rPr>
        <w:t>concentration </w:t>
      </w:r>
      <w:r>
        <w:rPr>
          <w:rFonts w:ascii="Arial" w:eastAsia="Times New Roman" w:hAnsi="Arial" w:cs="Arial"/>
          <w:color w:val="333333"/>
          <w:sz w:val="21"/>
          <w:szCs w:val="21"/>
        </w:rPr>
        <w:t>of a solution</w:t>
      </w:r>
      <w:r w:rsidRPr="006B6580">
        <w:rPr>
          <w:rFonts w:ascii="Arial" w:eastAsia="Times New Roman" w:hAnsi="Arial" w:cs="Arial"/>
          <w:color w:val="333333"/>
          <w:sz w:val="21"/>
          <w:szCs w:val="21"/>
        </w:rPr>
        <w:t xml:space="preserve"> depends on the ratio of the amount of solute to the amount of solvent. If the amount of solvent remains constant, then the concentration of the solution is a function of the solute. This means that any change in the amount of solute affects the solutions concentration.</w:t>
      </w:r>
      <w:r>
        <w:rPr>
          <w:rFonts w:ascii="Arial" w:eastAsia="Times New Roman" w:hAnsi="Arial" w:cs="Arial"/>
          <w:color w:val="333333"/>
          <w:sz w:val="21"/>
          <w:szCs w:val="21"/>
        </w:rPr>
        <w:t xml:space="preserve"> </w:t>
      </w:r>
      <w:r w:rsidRPr="006B6580">
        <w:rPr>
          <w:rFonts w:ascii="Arial" w:eastAsia="Times New Roman" w:hAnsi="Arial" w:cs="Arial"/>
          <w:color w:val="333333"/>
          <w:sz w:val="21"/>
          <w:szCs w:val="21"/>
        </w:rPr>
        <w:t>This could be expressed as:</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b/>
          <w:bCs/>
          <w:color w:val="333333"/>
          <w:sz w:val="21"/>
          <w:szCs w:val="21"/>
        </w:rPr>
        <w:t>C(solute) = amount of solute/ amount of solvent</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Read as: A Solution’s concentration as a function of solute is the ratio of amount of solute to amount of solvent.</w:t>
      </w:r>
    </w:p>
    <w:p w:rsidR="00821987" w:rsidRDefault="00821987" w:rsidP="00821987">
      <w:pPr>
        <w:shd w:val="clear" w:color="auto" w:fill="FFFFFF"/>
        <w:spacing w:after="0" w:line="300" w:lineRule="atLeast"/>
        <w:rPr>
          <w:rFonts w:ascii="Arial" w:eastAsia="Times New Roman" w:hAnsi="Arial" w:cs="Arial"/>
          <w:b/>
          <w:bCs/>
          <w:color w:val="333333"/>
          <w:sz w:val="21"/>
          <w:szCs w:val="21"/>
        </w:rPr>
      </w:pPr>
    </w:p>
    <w:p w:rsidR="00821987" w:rsidRDefault="00821987" w:rsidP="00821987">
      <w:pPr>
        <w:shd w:val="clear" w:color="auto" w:fill="FFFFFF"/>
        <w:spacing w:after="0" w:line="300" w:lineRule="atLeast"/>
        <w:rPr>
          <w:rFonts w:ascii="Arial" w:eastAsia="Times New Roman" w:hAnsi="Arial" w:cs="Arial"/>
          <w:b/>
          <w:bCs/>
          <w:color w:val="333333"/>
          <w:sz w:val="21"/>
          <w:szCs w:val="21"/>
        </w:rPr>
      </w:pPr>
    </w:p>
    <w:p w:rsidR="00821987" w:rsidRDefault="00821987" w:rsidP="00821987">
      <w:pPr>
        <w:shd w:val="clear" w:color="auto" w:fill="FFFFFF"/>
        <w:spacing w:after="0" w:line="300" w:lineRule="atLeast"/>
        <w:rPr>
          <w:rFonts w:ascii="Arial" w:eastAsia="Times New Roman" w:hAnsi="Arial" w:cs="Arial"/>
          <w:b/>
          <w:bCs/>
          <w:color w:val="333333"/>
          <w:sz w:val="21"/>
          <w:szCs w:val="21"/>
        </w:rPr>
      </w:pPr>
    </w:p>
    <w:p w:rsidR="00821987" w:rsidRDefault="00821987" w:rsidP="00821987">
      <w:pPr>
        <w:shd w:val="clear" w:color="auto" w:fill="FFFFFF"/>
        <w:spacing w:after="0" w:line="300" w:lineRule="atLeast"/>
        <w:rPr>
          <w:rFonts w:ascii="Arial" w:eastAsia="Times New Roman" w:hAnsi="Arial" w:cs="Arial"/>
          <w:b/>
          <w:bCs/>
          <w:color w:val="333333"/>
          <w:sz w:val="21"/>
          <w:szCs w:val="21"/>
        </w:rPr>
      </w:pPr>
    </w:p>
    <w:p w:rsidR="00821987" w:rsidRDefault="00821987" w:rsidP="00821987">
      <w:pPr>
        <w:shd w:val="clear" w:color="auto" w:fill="FFFFFF"/>
        <w:spacing w:after="0" w:line="300" w:lineRule="atLeast"/>
        <w:rPr>
          <w:rFonts w:ascii="Arial" w:eastAsia="Times New Roman" w:hAnsi="Arial" w:cs="Arial"/>
          <w:b/>
          <w:bCs/>
          <w:color w:val="333333"/>
          <w:sz w:val="21"/>
          <w:szCs w:val="21"/>
        </w:rPr>
      </w:pP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b/>
          <w:bCs/>
          <w:color w:val="333333"/>
          <w:sz w:val="21"/>
          <w:szCs w:val="21"/>
        </w:rPr>
        <w:lastRenderedPageBreak/>
        <w:t>Dilute</w:t>
      </w:r>
      <w:r w:rsidRPr="006B6580">
        <w:rPr>
          <w:rFonts w:ascii="Arial" w:eastAsia="Times New Roman" w:hAnsi="Arial" w:cs="Arial"/>
          <w:color w:val="333333"/>
          <w:sz w:val="21"/>
          <w:szCs w:val="21"/>
        </w:rPr>
        <w:t> refers to a low concentration. Dilute is not a quantitative term, instead it is more qualitative, meaning descriptive. Dilute refers to having a small amount of solute in a large amount of solvent. Small and large are also descriptive terms. How small? How large? My point is that saying a solution is dilute doesn’t give enough information unless you are comparing it</w:t>
      </w:r>
      <w:r>
        <w:rPr>
          <w:rFonts w:ascii="Arial" w:eastAsia="Times New Roman" w:hAnsi="Arial" w:cs="Arial"/>
          <w:color w:val="333333"/>
          <w:sz w:val="21"/>
          <w:szCs w:val="21"/>
        </w:rPr>
        <w:t xml:space="preserve"> to something else. For example,</w:t>
      </w:r>
      <w:r w:rsidRPr="006B6580">
        <w:rPr>
          <w:rFonts w:ascii="Arial" w:eastAsia="Times New Roman" w:hAnsi="Arial" w:cs="Arial"/>
          <w:color w:val="333333"/>
          <w:sz w:val="21"/>
          <w:szCs w:val="21"/>
        </w:rPr>
        <w:t xml:space="preserve"> if you prepare two sol</w:t>
      </w:r>
      <w:r>
        <w:rPr>
          <w:rFonts w:ascii="Arial" w:eastAsia="Times New Roman" w:hAnsi="Arial" w:cs="Arial"/>
          <w:color w:val="333333"/>
          <w:sz w:val="21"/>
          <w:szCs w:val="21"/>
        </w:rPr>
        <w:t>utions as shown in the diagram, y</w:t>
      </w:r>
      <w:r w:rsidRPr="006B6580">
        <w:rPr>
          <w:rFonts w:ascii="Arial" w:eastAsia="Times New Roman" w:hAnsi="Arial" w:cs="Arial"/>
          <w:color w:val="333333"/>
          <w:sz w:val="21"/>
          <w:szCs w:val="21"/>
        </w:rPr>
        <w:t>ou could say that solution-A is more dilute than is solution-B.</w:t>
      </w:r>
    </w:p>
    <w:p w:rsidR="00821987" w:rsidRPr="006B6580" w:rsidRDefault="00821987" w:rsidP="00821987">
      <w:pPr>
        <w:shd w:val="clear" w:color="auto" w:fill="FFFFFF"/>
        <w:spacing w:after="75" w:line="300" w:lineRule="atLeast"/>
        <w:jc w:val="center"/>
        <w:outlineLvl w:val="2"/>
        <w:rPr>
          <w:rFonts w:ascii="Arial" w:eastAsia="Times New Roman" w:hAnsi="Arial" w:cs="Arial"/>
          <w:color w:val="333333"/>
          <w:sz w:val="24"/>
          <w:szCs w:val="24"/>
        </w:rPr>
      </w:pPr>
      <w:r w:rsidRPr="006B6580">
        <w:rPr>
          <w:rFonts w:ascii="Arial" w:eastAsia="Times New Roman" w:hAnsi="Arial" w:cs="Arial"/>
          <w:color w:val="333333"/>
          <w:sz w:val="24"/>
          <w:szCs w:val="24"/>
        </w:rPr>
        <w:t>Other qualitative descriptions for solution concentration include saturated solution and super saturated.</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 </w:t>
      </w:r>
    </w:p>
    <w:p w:rsidR="00821987" w:rsidRPr="006B6580" w:rsidRDefault="00821987" w:rsidP="00821987">
      <w:pPr>
        <w:shd w:val="clear" w:color="auto" w:fill="F7F7F7"/>
        <w:spacing w:after="0" w:line="300" w:lineRule="atLeast"/>
        <w:jc w:val="center"/>
        <w:rPr>
          <w:rFonts w:ascii="Arial" w:eastAsia="Times New Roman" w:hAnsi="Arial" w:cs="Arial"/>
          <w:color w:val="333333"/>
          <w:sz w:val="21"/>
          <w:szCs w:val="21"/>
        </w:rPr>
      </w:pPr>
      <w:r>
        <w:rPr>
          <w:rFonts w:ascii="Arial" w:eastAsia="Times New Roman" w:hAnsi="Arial" w:cs="Arial"/>
          <w:noProof/>
          <w:color w:val="0000FF"/>
          <w:sz w:val="21"/>
          <w:szCs w:val="21"/>
        </w:rPr>
        <w:drawing>
          <wp:inline distT="0" distB="0" distL="0" distR="0" wp14:anchorId="774F8583" wp14:editId="40C1EA53">
            <wp:extent cx="3423920" cy="4348480"/>
            <wp:effectExtent l="0" t="0" r="5080" b="0"/>
            <wp:docPr id="7" name="Picture 7" descr="1. A graph representing the solubility of sugar and salt as a function of temperature indicates that temperature affects the dissolving of sugar more than it affects the dissolving of sal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A graph representing the solubility of sugar and salt as a function of temperature indicates that temperature affects the dissolving of sugar more than it affects the dissolving of sal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3920" cy="4348480"/>
                    </a:xfrm>
                    <a:prstGeom prst="rect">
                      <a:avLst/>
                    </a:prstGeom>
                    <a:noFill/>
                    <a:ln>
                      <a:noFill/>
                    </a:ln>
                  </pic:spPr>
                </pic:pic>
              </a:graphicData>
            </a:graphic>
          </wp:inline>
        </w:drawing>
      </w:r>
    </w:p>
    <w:p w:rsidR="00821987" w:rsidRPr="006B6580" w:rsidRDefault="00821987" w:rsidP="00821987">
      <w:pPr>
        <w:shd w:val="clear" w:color="auto" w:fill="F7F7F7"/>
        <w:spacing w:after="0" w:line="180" w:lineRule="atLeast"/>
        <w:jc w:val="center"/>
        <w:rPr>
          <w:rFonts w:ascii="Arial" w:eastAsia="Times New Roman" w:hAnsi="Arial" w:cs="Arial"/>
          <w:color w:val="333333"/>
          <w:sz w:val="17"/>
          <w:szCs w:val="17"/>
        </w:rPr>
      </w:pPr>
      <w:r w:rsidRPr="006B6580">
        <w:rPr>
          <w:rFonts w:ascii="Arial" w:eastAsia="Times New Roman" w:hAnsi="Arial" w:cs="Arial"/>
          <w:color w:val="333333"/>
          <w:sz w:val="17"/>
          <w:szCs w:val="17"/>
        </w:rPr>
        <w:t>The graph shows that more sucrose (table sugar) dissolves in water as the temperature of the water increases. The graph also show that while more sodium chloride (table salt) dissolves in water as the temperature of the water increases, the increase is very small.</w:t>
      </w: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Default="00821987" w:rsidP="00821987">
      <w:pPr>
        <w:shd w:val="clear" w:color="auto" w:fill="FFFFFF"/>
        <w:spacing w:after="0" w:line="300" w:lineRule="atLeast"/>
        <w:rPr>
          <w:rFonts w:ascii="Verdana" w:eastAsia="Times New Roman" w:hAnsi="Verdana" w:cs="Arial"/>
          <w:color w:val="333333"/>
          <w:sz w:val="21"/>
          <w:szCs w:val="21"/>
        </w:rPr>
      </w:pP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Verdana" w:eastAsia="Times New Roman" w:hAnsi="Verdana" w:cs="Arial"/>
          <w:color w:val="333333"/>
          <w:sz w:val="21"/>
          <w:szCs w:val="21"/>
        </w:rPr>
        <w:lastRenderedPageBreak/>
        <w:t>A </w:t>
      </w:r>
      <w:r w:rsidRPr="006B6580">
        <w:rPr>
          <w:rFonts w:ascii="Verdana" w:eastAsia="Times New Roman" w:hAnsi="Verdana" w:cs="Arial"/>
          <w:b/>
          <w:bCs/>
          <w:color w:val="333333"/>
          <w:sz w:val="21"/>
          <w:szCs w:val="21"/>
        </w:rPr>
        <w:t>saturated solution</w:t>
      </w:r>
      <w:r w:rsidRPr="006B6580">
        <w:rPr>
          <w:rFonts w:ascii="Verdana" w:eastAsia="Times New Roman" w:hAnsi="Verdana" w:cs="Arial"/>
          <w:color w:val="333333"/>
          <w:sz w:val="21"/>
          <w:szCs w:val="21"/>
        </w:rPr>
        <w:t> is made by dissolving as much solute as possible in a solute. For example, add table sugar (solute) to a glass of water (solvent) until no more sugar will dissolve even with vigorous stirring. The undissolved sugar settles to the bottom of the glass. The amount of sugar that dissolves depends basically on the amount of water and its temperature.</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Arial" w:eastAsia="Times New Roman" w:hAnsi="Arial" w:cs="Arial"/>
          <w:color w:val="333333"/>
          <w:sz w:val="21"/>
          <w:szCs w:val="21"/>
        </w:rPr>
        <w:t xml:space="preserve">Look at the Solubility Graph for Sucrose and Sodium Chloride. The dark line representing the solubility of sucrose – sugar at different temperatures curves upward. The red line representing the solubility of salt-sodium chloride only slightly rises. Thus, while an increase in temperature greatly affects the amount of sugar that will dissolve in water, there is very little </w:t>
      </w:r>
      <w:proofErr w:type="spellStart"/>
      <w:r w:rsidRPr="006B6580">
        <w:rPr>
          <w:rFonts w:ascii="Arial" w:eastAsia="Times New Roman" w:hAnsi="Arial" w:cs="Arial"/>
          <w:color w:val="333333"/>
          <w:sz w:val="21"/>
          <w:szCs w:val="21"/>
        </w:rPr>
        <w:t>affect</w:t>
      </w:r>
      <w:proofErr w:type="spellEnd"/>
      <w:r w:rsidRPr="006B6580">
        <w:rPr>
          <w:rFonts w:ascii="Arial" w:eastAsia="Times New Roman" w:hAnsi="Arial" w:cs="Arial"/>
          <w:color w:val="333333"/>
          <w:sz w:val="21"/>
          <w:szCs w:val="21"/>
        </w:rPr>
        <w:t xml:space="preserve"> on the solubility of salt. </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Verdana" w:eastAsia="Times New Roman" w:hAnsi="Verdana" w:cs="Arial"/>
          <w:color w:val="333333"/>
          <w:sz w:val="21"/>
          <w:szCs w:val="21"/>
        </w:rPr>
        <w:t>A </w:t>
      </w:r>
      <w:r w:rsidRPr="006B6580">
        <w:rPr>
          <w:rFonts w:ascii="Verdana" w:eastAsia="Times New Roman" w:hAnsi="Verdana" w:cs="Arial"/>
          <w:b/>
          <w:bCs/>
          <w:color w:val="333333"/>
          <w:sz w:val="21"/>
          <w:szCs w:val="21"/>
        </w:rPr>
        <w:t>supersaturated solution </w:t>
      </w:r>
      <w:r w:rsidRPr="006B6580">
        <w:rPr>
          <w:rFonts w:ascii="Verdana" w:eastAsia="Times New Roman" w:hAnsi="Verdana" w:cs="Arial"/>
          <w:color w:val="333333"/>
          <w:sz w:val="21"/>
          <w:szCs w:val="21"/>
        </w:rPr>
        <w:t>of sugar could be formed by heating the solution to the boiling point of water, which is 100</w:t>
      </w:r>
      <w:r w:rsidRPr="006B6580">
        <w:rPr>
          <w:rFonts w:ascii="Verdana" w:eastAsia="Times New Roman" w:hAnsi="Verdana" w:cs="Arial"/>
          <w:color w:val="333333"/>
          <w:sz w:val="21"/>
          <w:szCs w:val="21"/>
          <w:vertAlign w:val="superscript"/>
        </w:rPr>
        <w:t>0</w:t>
      </w:r>
      <w:r w:rsidRPr="006B6580">
        <w:rPr>
          <w:rFonts w:ascii="Verdana" w:eastAsia="Times New Roman" w:hAnsi="Verdana" w:cs="Arial"/>
          <w:color w:val="333333"/>
          <w:sz w:val="21"/>
          <w:szCs w:val="21"/>
        </w:rPr>
        <w:t> C. The solubility graph shows that at this temperature, about 475 g of sugar will dissolve in 100 g of water. When all the sugar has dissolved, the solution is allowed to cool. At any temperature lower than 100</w:t>
      </w:r>
      <w:r w:rsidRPr="006B6580">
        <w:rPr>
          <w:rFonts w:ascii="Verdana" w:eastAsia="Times New Roman" w:hAnsi="Verdana" w:cs="Arial"/>
          <w:color w:val="333333"/>
          <w:sz w:val="21"/>
          <w:szCs w:val="21"/>
          <w:vertAlign w:val="superscript"/>
        </w:rPr>
        <w:t>0</w:t>
      </w:r>
      <w:r w:rsidRPr="006B6580">
        <w:rPr>
          <w:rFonts w:ascii="Verdana" w:eastAsia="Times New Roman" w:hAnsi="Verdana" w:cs="Arial"/>
          <w:color w:val="333333"/>
          <w:sz w:val="21"/>
          <w:szCs w:val="21"/>
        </w:rPr>
        <w:t> C, the solution is considered supersaturated. This is because the solution has more solute dissolved in the solvent than normally dissolves at the lower temperature.</w:t>
      </w:r>
    </w:p>
    <w:p w:rsidR="00821987" w:rsidRPr="006B6580" w:rsidRDefault="00821987" w:rsidP="00821987">
      <w:pPr>
        <w:shd w:val="clear" w:color="auto" w:fill="FFFFFF"/>
        <w:spacing w:after="0" w:line="300" w:lineRule="atLeast"/>
        <w:rPr>
          <w:rFonts w:ascii="Arial" w:eastAsia="Times New Roman" w:hAnsi="Arial" w:cs="Arial"/>
          <w:color w:val="333333"/>
          <w:sz w:val="21"/>
          <w:szCs w:val="21"/>
        </w:rPr>
      </w:pPr>
      <w:r w:rsidRPr="006B6580">
        <w:rPr>
          <w:rFonts w:ascii="Verdana" w:eastAsia="Times New Roman" w:hAnsi="Verdana" w:cs="Arial"/>
          <w:b/>
          <w:bCs/>
          <w:color w:val="333333"/>
          <w:sz w:val="21"/>
          <w:szCs w:val="21"/>
        </w:rPr>
        <w:t>Supersaturated solutions</w:t>
      </w:r>
      <w:r w:rsidRPr="006B6580">
        <w:rPr>
          <w:rFonts w:ascii="Verdana" w:eastAsia="Times New Roman" w:hAnsi="Verdana" w:cs="Arial"/>
          <w:color w:val="333333"/>
          <w:sz w:val="21"/>
          <w:szCs w:val="21"/>
        </w:rPr>
        <w:t> are unstable and stirring or jostling the solution can cause the excess dissolved sugar molecules to begin to stick together forming crystals when are said to </w:t>
      </w:r>
      <w:r w:rsidRPr="006B6580">
        <w:rPr>
          <w:rFonts w:ascii="Verdana" w:eastAsia="Times New Roman" w:hAnsi="Verdana" w:cs="Arial"/>
          <w:b/>
          <w:bCs/>
          <w:color w:val="333333"/>
          <w:sz w:val="21"/>
          <w:szCs w:val="21"/>
        </w:rPr>
        <w:t>precipitate. </w:t>
      </w:r>
      <w:r w:rsidRPr="006B6580">
        <w:rPr>
          <w:rFonts w:ascii="Verdana" w:eastAsia="Times New Roman" w:hAnsi="Verdana" w:cs="Arial"/>
          <w:color w:val="333333"/>
          <w:sz w:val="21"/>
          <w:szCs w:val="21"/>
        </w:rPr>
        <w:t>Precipitate means to “fall out of solution.”</w:t>
      </w:r>
    </w:p>
    <w:p w:rsidR="00856FA5" w:rsidRDefault="00856FA5"/>
    <w:sectPr w:rsidR="00856F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987"/>
    <w:rsid w:val="00821987"/>
    <w:rsid w:val="00856FA5"/>
    <w:rsid w:val="00D11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A37A7"/>
  <w15:docId w15:val="{539DA6B2-423D-4F56-B7E5-F33F9E49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219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1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9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ienceprojectideasforkids.com/wp-content/uploads/2010/05/Solubility-Curve-Sucrose-Sodium-Chloride.jpg" TargetMode="External"/><Relationship Id="rId5" Type="http://schemas.openxmlformats.org/officeDocument/2006/relationships/image" Target="media/image1.jpeg"/><Relationship Id="rId4" Type="http://schemas.openxmlformats.org/officeDocument/2006/relationships/hyperlink" Target="http://scienceprojectideasforkids.com/wp-content/uploads/2010/05/Solutions-Concentration.jp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Lynn Parker</dc:creator>
  <cp:lastModifiedBy>Lynn</cp:lastModifiedBy>
  <cp:revision>2</cp:revision>
  <dcterms:created xsi:type="dcterms:W3CDTF">2017-04-05T21:02:00Z</dcterms:created>
  <dcterms:modified xsi:type="dcterms:W3CDTF">2017-04-05T21:02:00Z</dcterms:modified>
</cp:coreProperties>
</file>